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6199" w14:textId="54ACBD06" w:rsidR="005D3D08" w:rsidRPr="00AB25A2" w:rsidRDefault="00AB25A2">
      <w:pPr>
        <w:pStyle w:val="Title"/>
      </w:pPr>
      <w:r w:rsidRPr="00AB25A2"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15E30E3" wp14:editId="658621B8">
                <wp:simplePos x="0" y="0"/>
                <wp:positionH relativeFrom="page">
                  <wp:posOffset>310851</wp:posOffset>
                </wp:positionH>
                <wp:positionV relativeFrom="page">
                  <wp:posOffset>527305</wp:posOffset>
                </wp:positionV>
                <wp:extent cx="178435" cy="340677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340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69C811" w14:textId="77777777" w:rsidR="005D3D08" w:rsidRDefault="00AB25A2"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75"/>
                              </w:rPr>
                              <w:t>MULTI-AGENCY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GUIDANCE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RESPONDING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TO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SELF-</w:t>
                            </w:r>
                            <w:r>
                              <w:rPr>
                                <w:color w:val="D97E00"/>
                                <w:spacing w:val="-2"/>
                                <w:w w:val="75"/>
                              </w:rPr>
                              <w:t>NEGLECT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E30E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5pt;margin-top:41.5pt;width:14.05pt;height:268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" filled="f" stroked="f">
                <v:textbox style="layout-flow:vertical" inset="0,0,0,0">
                  <w:txbxContent>
                    <w:p w14:paraId="6969C811" w14:textId="77777777" w:rsidR="005D3D08" w:rsidRDefault="00AB25A2"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75"/>
                        </w:rPr>
                        <w:t>MULTI-AGENCY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GUIDANCE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FOR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RESPONDING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TO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SELF-</w:t>
                      </w:r>
                      <w:r>
                        <w:rPr>
                          <w:color w:val="D97E00"/>
                          <w:spacing w:val="-2"/>
                          <w:w w:val="75"/>
                        </w:rPr>
                        <w:t>NEGLECT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B25A2">
        <w:rPr>
          <w:color w:val="D97E00"/>
          <w:w w:val="85"/>
        </w:rPr>
        <w:t>Appendix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w w:val="85"/>
        </w:rPr>
        <w:t>3: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w w:val="85"/>
        </w:rPr>
        <w:t>Person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spacing w:val="10"/>
          <w:w w:val="85"/>
        </w:rPr>
        <w:t>Centred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w w:val="85"/>
        </w:rPr>
        <w:t>Well-Being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w w:val="85"/>
        </w:rPr>
        <w:t>and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spacing w:val="10"/>
          <w:w w:val="85"/>
        </w:rPr>
        <w:t>Safety</w:t>
      </w:r>
      <w:r w:rsidRPr="00AB25A2">
        <w:rPr>
          <w:color w:val="D97E00"/>
          <w:spacing w:val="46"/>
        </w:rPr>
        <w:t xml:space="preserve"> </w:t>
      </w:r>
      <w:r w:rsidRPr="00AB25A2">
        <w:rPr>
          <w:color w:val="D97E00"/>
          <w:spacing w:val="-4"/>
          <w:w w:val="85"/>
        </w:rPr>
        <w:t>Plan</w:t>
      </w:r>
    </w:p>
    <w:p w14:paraId="2FBB66E5" w14:textId="77777777" w:rsidR="005D3D08" w:rsidRPr="00AB25A2" w:rsidRDefault="005D3D08">
      <w:pPr>
        <w:rPr>
          <w:b/>
          <w:sz w:val="20"/>
        </w:rPr>
      </w:pPr>
    </w:p>
    <w:p w14:paraId="43671E5B" w14:textId="77777777" w:rsidR="005D3D08" w:rsidRPr="00AB25A2" w:rsidRDefault="005D3D08">
      <w:pPr>
        <w:rPr>
          <w:b/>
          <w:sz w:val="20"/>
        </w:rPr>
      </w:pPr>
    </w:p>
    <w:p w14:paraId="6604679E" w14:textId="77777777" w:rsidR="005D3D08" w:rsidRPr="00AB25A2" w:rsidRDefault="005D3D08">
      <w:pPr>
        <w:spacing w:before="9" w:after="1"/>
        <w:rPr>
          <w:b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7"/>
        <w:gridCol w:w="4833"/>
        <w:gridCol w:w="4833"/>
      </w:tblGrid>
      <w:tr w:rsidR="005D3D08" w:rsidRPr="00AB25A2" w14:paraId="17381093" w14:textId="77777777">
        <w:trPr>
          <w:trHeight w:val="513"/>
        </w:trPr>
        <w:tc>
          <w:tcPr>
            <w:tcW w:w="14843" w:type="dxa"/>
            <w:gridSpan w:val="3"/>
            <w:shd w:val="clear" w:color="auto" w:fill="ED8B00"/>
          </w:tcPr>
          <w:p w14:paraId="5207FB14" w14:textId="77777777" w:rsidR="005D3D08" w:rsidRPr="00AB25A2" w:rsidRDefault="00AB25A2">
            <w:pPr>
              <w:pStyle w:val="TableParagraph"/>
              <w:spacing w:before="111"/>
              <w:ind w:left="170"/>
              <w:rPr>
                <w:b/>
                <w:sz w:val="24"/>
              </w:rPr>
            </w:pPr>
            <w:r w:rsidRPr="00AB25A2">
              <w:rPr>
                <w:b/>
                <w:sz w:val="24"/>
              </w:rPr>
              <w:t>Person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Centred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Well-Being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and</w:t>
            </w:r>
            <w:r w:rsidRPr="00AB25A2">
              <w:rPr>
                <w:b/>
                <w:spacing w:val="33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Safety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Plan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-</w:t>
            </w:r>
            <w:r w:rsidRPr="00AB25A2">
              <w:rPr>
                <w:b/>
                <w:spacing w:val="33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To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be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completed</w:t>
            </w:r>
            <w:r w:rsidRPr="00AB25A2">
              <w:rPr>
                <w:b/>
                <w:spacing w:val="33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with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the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Person</w:t>
            </w:r>
            <w:r w:rsidRPr="00AB25A2">
              <w:rPr>
                <w:b/>
                <w:spacing w:val="33"/>
                <w:sz w:val="24"/>
              </w:rPr>
              <w:t xml:space="preserve"> </w:t>
            </w:r>
            <w:r w:rsidRPr="00AB25A2">
              <w:rPr>
                <w:b/>
                <w:sz w:val="24"/>
              </w:rPr>
              <w:t>where</w:t>
            </w:r>
            <w:r w:rsidRPr="00AB25A2">
              <w:rPr>
                <w:b/>
                <w:spacing w:val="32"/>
                <w:sz w:val="24"/>
              </w:rPr>
              <w:t xml:space="preserve"> </w:t>
            </w:r>
            <w:r w:rsidRPr="00AB25A2">
              <w:rPr>
                <w:b/>
                <w:spacing w:val="-2"/>
                <w:sz w:val="24"/>
              </w:rPr>
              <w:t>possible.</w:t>
            </w:r>
          </w:p>
        </w:tc>
      </w:tr>
      <w:tr w:rsidR="005D3D08" w:rsidRPr="00AB25A2" w14:paraId="778AE309" w14:textId="77777777">
        <w:trPr>
          <w:trHeight w:val="484"/>
        </w:trPr>
        <w:tc>
          <w:tcPr>
            <w:tcW w:w="10010" w:type="dxa"/>
            <w:gridSpan w:val="2"/>
          </w:tcPr>
          <w:p w14:paraId="5CE096DD" w14:textId="0796BF76" w:rsidR="005D3D08" w:rsidRPr="00AB25A2" w:rsidRDefault="00AB25A2">
            <w:pPr>
              <w:pStyle w:val="TableParagraph"/>
              <w:spacing w:before="120"/>
              <w:ind w:left="170"/>
              <w:rPr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Title</w:t>
            </w:r>
            <w:r w:rsidRPr="00AB25A2">
              <w:rPr>
                <w:b/>
                <w:bCs/>
                <w:color w:val="031C2D"/>
                <w:spacing w:val="-4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&amp;</w:t>
            </w:r>
            <w:r w:rsidRPr="00AB25A2">
              <w:rPr>
                <w:b/>
                <w:bCs/>
                <w:color w:val="031C2D"/>
                <w:spacing w:val="-4"/>
                <w:sz w:val="20"/>
              </w:rPr>
              <w:t xml:space="preserve"> Name:</w:t>
            </w:r>
            <w:r>
              <w:rPr>
                <w:b/>
                <w:bCs/>
                <w:color w:val="031C2D"/>
                <w:spacing w:val="-4"/>
                <w:sz w:val="20"/>
              </w:rPr>
              <w:t xml:space="preserve"> </w:t>
            </w:r>
          </w:p>
        </w:tc>
        <w:tc>
          <w:tcPr>
            <w:tcW w:w="4833" w:type="dxa"/>
          </w:tcPr>
          <w:p w14:paraId="2F0896B8" w14:textId="0B407DFF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pacing w:val="-2"/>
                <w:sz w:val="20"/>
              </w:rPr>
              <w:t>Pronouns:</w:t>
            </w:r>
          </w:p>
        </w:tc>
      </w:tr>
      <w:tr w:rsidR="005D3D08" w:rsidRPr="00AB25A2" w14:paraId="05119457" w14:textId="77777777">
        <w:trPr>
          <w:trHeight w:val="484"/>
        </w:trPr>
        <w:tc>
          <w:tcPr>
            <w:tcW w:w="10010" w:type="dxa"/>
            <w:gridSpan w:val="2"/>
          </w:tcPr>
          <w:p w14:paraId="2634DA70" w14:textId="3D3BB84E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Preferred</w:t>
            </w:r>
            <w:r w:rsidRPr="00AB25A2">
              <w:rPr>
                <w:b/>
                <w:bCs/>
                <w:color w:val="031C2D"/>
                <w:spacing w:val="-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4"/>
                <w:sz w:val="20"/>
              </w:rPr>
              <w:t>Name:</w:t>
            </w:r>
          </w:p>
        </w:tc>
        <w:tc>
          <w:tcPr>
            <w:tcW w:w="4833" w:type="dxa"/>
          </w:tcPr>
          <w:p w14:paraId="54ACD26D" w14:textId="442E530A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 xml:space="preserve">Date of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birth:</w:t>
            </w:r>
          </w:p>
        </w:tc>
      </w:tr>
      <w:tr w:rsidR="005D3D08" w:rsidRPr="00AB25A2" w14:paraId="0DB89396" w14:textId="77777777">
        <w:trPr>
          <w:trHeight w:val="976"/>
        </w:trPr>
        <w:tc>
          <w:tcPr>
            <w:tcW w:w="10010" w:type="dxa"/>
            <w:gridSpan w:val="2"/>
          </w:tcPr>
          <w:p w14:paraId="0E7480EF" w14:textId="371A6925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pacing w:val="-2"/>
                <w:sz w:val="20"/>
              </w:rPr>
              <w:t>Address:</w:t>
            </w:r>
          </w:p>
        </w:tc>
        <w:tc>
          <w:tcPr>
            <w:tcW w:w="4833" w:type="dxa"/>
          </w:tcPr>
          <w:p w14:paraId="26831490" w14:textId="77777777" w:rsidR="005D3D08" w:rsidRPr="00AB25A2" w:rsidRDefault="00AB25A2" w:rsidP="00AB25A2">
            <w:pPr>
              <w:pStyle w:val="TableParagraph"/>
              <w:spacing w:before="120" w:line="271" w:lineRule="auto"/>
              <w:ind w:left="170" w:right="1915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Personal</w:t>
            </w:r>
            <w:r w:rsidRPr="00AB25A2">
              <w:rPr>
                <w:b/>
                <w:bCs/>
                <w:color w:val="031C2D"/>
                <w:spacing w:val="-14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 xml:space="preserve">reference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number:</w:t>
            </w:r>
          </w:p>
        </w:tc>
      </w:tr>
      <w:tr w:rsidR="005D3D08" w:rsidRPr="00AB25A2" w14:paraId="653F751A" w14:textId="77777777">
        <w:trPr>
          <w:trHeight w:val="976"/>
        </w:trPr>
        <w:tc>
          <w:tcPr>
            <w:tcW w:w="14843" w:type="dxa"/>
            <w:gridSpan w:val="3"/>
          </w:tcPr>
          <w:p w14:paraId="7D02889A" w14:textId="6183383D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Why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we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are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talking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about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my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Safety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and</w:t>
            </w:r>
            <w:r w:rsidRPr="00AB25A2">
              <w:rPr>
                <w:b/>
                <w:bCs/>
                <w:color w:val="031C2D"/>
                <w:spacing w:val="5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Welfare:</w:t>
            </w:r>
          </w:p>
        </w:tc>
      </w:tr>
      <w:tr w:rsidR="005D3D08" w:rsidRPr="00AB25A2" w14:paraId="13D712DC" w14:textId="77777777">
        <w:trPr>
          <w:trHeight w:val="976"/>
        </w:trPr>
        <w:tc>
          <w:tcPr>
            <w:tcW w:w="14843" w:type="dxa"/>
            <w:gridSpan w:val="3"/>
          </w:tcPr>
          <w:p w14:paraId="4E7C5BB5" w14:textId="02115ED8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People</w:t>
            </w:r>
            <w:r w:rsidRPr="00AB25A2">
              <w:rPr>
                <w:b/>
                <w:bCs/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involved</w:t>
            </w:r>
            <w:r w:rsidRPr="00AB25A2">
              <w:rPr>
                <w:b/>
                <w:bCs/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(Family/</w:t>
            </w:r>
            <w:r w:rsidRPr="00AB25A2">
              <w:rPr>
                <w:b/>
                <w:bCs/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friends/</w:t>
            </w:r>
            <w:r w:rsidRPr="00AB25A2">
              <w:rPr>
                <w:b/>
                <w:bCs/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people/</w:t>
            </w:r>
            <w:r w:rsidRPr="00AB25A2">
              <w:rPr>
                <w:b/>
                <w:bCs/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agencies/</w:t>
            </w:r>
            <w:r w:rsidRPr="00AB25A2">
              <w:rPr>
                <w:b/>
                <w:bCs/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services</w:t>
            </w:r>
            <w:r w:rsidRPr="00AB25A2">
              <w:rPr>
                <w:b/>
                <w:bCs/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already</w:t>
            </w:r>
            <w:r w:rsidRPr="00AB25A2">
              <w:rPr>
                <w:b/>
                <w:bCs/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involved):</w:t>
            </w:r>
          </w:p>
        </w:tc>
      </w:tr>
      <w:tr w:rsidR="005D3D08" w:rsidRPr="00AB25A2" w14:paraId="10192F3E" w14:textId="77777777">
        <w:trPr>
          <w:trHeight w:val="976"/>
        </w:trPr>
        <w:tc>
          <w:tcPr>
            <w:tcW w:w="14843" w:type="dxa"/>
            <w:gridSpan w:val="3"/>
          </w:tcPr>
          <w:p w14:paraId="3CFB4F2C" w14:textId="6F704069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My</w:t>
            </w:r>
            <w:r w:rsidRPr="00AB25A2">
              <w:rPr>
                <w:b/>
                <w:bCs/>
                <w:color w:val="031C2D"/>
                <w:spacing w:val="18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communication</w:t>
            </w:r>
            <w:r w:rsidRPr="00AB25A2">
              <w:rPr>
                <w:b/>
                <w:bCs/>
                <w:color w:val="031C2D"/>
                <w:spacing w:val="19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needs/reasonable</w:t>
            </w:r>
            <w:r w:rsidRPr="00AB25A2">
              <w:rPr>
                <w:b/>
                <w:bCs/>
                <w:color w:val="031C2D"/>
                <w:spacing w:val="19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adjustments</w:t>
            </w:r>
            <w:r w:rsidRPr="00AB25A2">
              <w:rPr>
                <w:b/>
                <w:bCs/>
                <w:color w:val="031C2D"/>
                <w:spacing w:val="18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considered:</w:t>
            </w:r>
          </w:p>
        </w:tc>
      </w:tr>
      <w:tr w:rsidR="005D3D08" w:rsidRPr="00AB25A2" w14:paraId="026ABC59" w14:textId="77777777">
        <w:trPr>
          <w:trHeight w:val="976"/>
        </w:trPr>
        <w:tc>
          <w:tcPr>
            <w:tcW w:w="14843" w:type="dxa"/>
            <w:gridSpan w:val="3"/>
          </w:tcPr>
          <w:p w14:paraId="31361259" w14:textId="4063E1FA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Things</w:t>
            </w:r>
            <w:r w:rsidRPr="00AB25A2">
              <w:rPr>
                <w:b/>
                <w:bCs/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that</w:t>
            </w:r>
            <w:r w:rsidRPr="00AB25A2">
              <w:rPr>
                <w:b/>
                <w:bCs/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are</w:t>
            </w:r>
            <w:r w:rsidRPr="00AB25A2">
              <w:rPr>
                <w:b/>
                <w:bCs/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important</w:t>
            </w:r>
            <w:r w:rsidRPr="00AB25A2">
              <w:rPr>
                <w:b/>
                <w:bCs/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to</w:t>
            </w:r>
            <w:r w:rsidRPr="00AB25A2">
              <w:rPr>
                <w:b/>
                <w:bCs/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5"/>
                <w:sz w:val="20"/>
              </w:rPr>
              <w:t>me:</w:t>
            </w:r>
          </w:p>
        </w:tc>
      </w:tr>
      <w:tr w:rsidR="005D3D08" w:rsidRPr="00AB25A2" w14:paraId="47E13441" w14:textId="77777777">
        <w:trPr>
          <w:trHeight w:val="484"/>
        </w:trPr>
        <w:tc>
          <w:tcPr>
            <w:tcW w:w="14843" w:type="dxa"/>
            <w:gridSpan w:val="3"/>
          </w:tcPr>
          <w:p w14:paraId="53C857E8" w14:textId="52E0F887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pacing w:val="-2"/>
                <w:sz w:val="20"/>
              </w:rPr>
              <w:t>Location:</w:t>
            </w:r>
          </w:p>
        </w:tc>
      </w:tr>
      <w:tr w:rsidR="005D3D08" w:rsidRPr="00AB25A2" w14:paraId="4988DE9E" w14:textId="77777777">
        <w:trPr>
          <w:trHeight w:val="484"/>
        </w:trPr>
        <w:tc>
          <w:tcPr>
            <w:tcW w:w="14843" w:type="dxa"/>
            <w:gridSpan w:val="3"/>
          </w:tcPr>
          <w:p w14:paraId="259E6B58" w14:textId="1BAB428A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Lead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Professionals</w:t>
            </w:r>
            <w:r w:rsidRPr="00AB25A2">
              <w:rPr>
                <w:b/>
                <w:bCs/>
                <w:color w:val="031C2D"/>
                <w:spacing w:val="-1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4"/>
                <w:sz w:val="20"/>
              </w:rPr>
              <w:t>name:</w:t>
            </w:r>
          </w:p>
        </w:tc>
      </w:tr>
      <w:tr w:rsidR="005D3D08" w:rsidRPr="00AB25A2" w14:paraId="22B33E83" w14:textId="77777777">
        <w:trPr>
          <w:trHeight w:val="484"/>
        </w:trPr>
        <w:tc>
          <w:tcPr>
            <w:tcW w:w="5177" w:type="dxa"/>
          </w:tcPr>
          <w:p w14:paraId="22D13076" w14:textId="3089009C" w:rsidR="00AB25A2" w:rsidRPr="00AB25A2" w:rsidRDefault="00AB25A2" w:rsidP="00AB25A2">
            <w:pPr>
              <w:pStyle w:val="TableParagraph"/>
              <w:spacing w:before="120"/>
              <w:ind w:left="170"/>
              <w:rPr>
                <w:b/>
                <w:bCs/>
                <w:color w:val="031C2D"/>
                <w:spacing w:val="-2"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Date</w:t>
            </w:r>
            <w:r w:rsidRPr="00AB25A2">
              <w:rPr>
                <w:b/>
                <w:bCs/>
                <w:color w:val="031C2D"/>
                <w:spacing w:val="-6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started:</w:t>
            </w:r>
          </w:p>
        </w:tc>
        <w:tc>
          <w:tcPr>
            <w:tcW w:w="4833" w:type="dxa"/>
          </w:tcPr>
          <w:p w14:paraId="4E3CE945" w14:textId="53792EB8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Date</w:t>
            </w:r>
            <w:r w:rsidRPr="00AB25A2">
              <w:rPr>
                <w:b/>
                <w:bCs/>
                <w:color w:val="031C2D"/>
                <w:spacing w:val="-4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completed:</w:t>
            </w:r>
          </w:p>
        </w:tc>
        <w:tc>
          <w:tcPr>
            <w:tcW w:w="4833" w:type="dxa"/>
          </w:tcPr>
          <w:p w14:paraId="11CDE412" w14:textId="6B02369D" w:rsidR="005D3D08" w:rsidRPr="00AB25A2" w:rsidRDefault="00AB25A2">
            <w:pPr>
              <w:pStyle w:val="TableParagraph"/>
              <w:spacing w:before="120"/>
              <w:ind w:left="170"/>
              <w:rPr>
                <w:b/>
                <w:bCs/>
                <w:sz w:val="20"/>
              </w:rPr>
            </w:pPr>
            <w:r w:rsidRPr="00AB25A2">
              <w:rPr>
                <w:b/>
                <w:bCs/>
                <w:color w:val="031C2D"/>
                <w:sz w:val="20"/>
              </w:rPr>
              <w:t>Date</w:t>
            </w:r>
            <w:r w:rsidRPr="00AB25A2">
              <w:rPr>
                <w:b/>
                <w:bCs/>
                <w:color w:val="031C2D"/>
                <w:spacing w:val="3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due</w:t>
            </w:r>
            <w:r w:rsidRPr="00AB25A2">
              <w:rPr>
                <w:b/>
                <w:bCs/>
                <w:color w:val="031C2D"/>
                <w:spacing w:val="3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z w:val="20"/>
              </w:rPr>
              <w:t>for</w:t>
            </w:r>
            <w:r w:rsidRPr="00AB25A2">
              <w:rPr>
                <w:b/>
                <w:bCs/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b/>
                <w:bCs/>
                <w:color w:val="031C2D"/>
                <w:spacing w:val="-2"/>
                <w:sz w:val="20"/>
              </w:rPr>
              <w:t>review:</w:t>
            </w:r>
          </w:p>
        </w:tc>
      </w:tr>
    </w:tbl>
    <w:p w14:paraId="5171F55D" w14:textId="77777777" w:rsidR="005D3D08" w:rsidRPr="00AB25A2" w:rsidRDefault="005D3D08">
      <w:pPr>
        <w:rPr>
          <w:sz w:val="20"/>
        </w:rPr>
        <w:sectPr w:rsidR="005D3D08" w:rsidRPr="00AB25A2">
          <w:footerReference w:type="default" r:id="rId6"/>
          <w:type w:val="continuous"/>
          <w:pgSz w:w="16840" w:h="11910" w:orient="landscape"/>
          <w:pgMar w:top="1180" w:right="740" w:bottom="280" w:left="1020" w:header="720" w:footer="720" w:gutter="0"/>
          <w:cols w:space="720"/>
        </w:sectPr>
      </w:pPr>
    </w:p>
    <w:p w14:paraId="1BDEDF75" w14:textId="43029220" w:rsidR="005D3D08" w:rsidRPr="00AB25A2" w:rsidRDefault="00AB25A2">
      <w:pPr>
        <w:spacing w:before="1"/>
        <w:rPr>
          <w:b/>
          <w:sz w:val="2"/>
        </w:rPr>
      </w:pPr>
      <w:r w:rsidRPr="00AB25A2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4656" behindDoc="0" locked="0" layoutInCell="1" allowOverlap="1" wp14:anchorId="46E54A7A" wp14:editId="65670DD3">
                <wp:simplePos x="0" y="0"/>
                <wp:positionH relativeFrom="page">
                  <wp:posOffset>310851</wp:posOffset>
                </wp:positionH>
                <wp:positionV relativeFrom="page">
                  <wp:posOffset>527305</wp:posOffset>
                </wp:positionV>
                <wp:extent cx="178435" cy="34067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340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5312E" w14:textId="77777777" w:rsidR="005D3D08" w:rsidRDefault="00AB25A2"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75"/>
                              </w:rPr>
                              <w:t>MULTI-AGENCY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GUIDANCE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RESPONDING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TO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SELF-</w:t>
                            </w:r>
                            <w:r>
                              <w:rPr>
                                <w:color w:val="D97E00"/>
                                <w:spacing w:val="-2"/>
                                <w:w w:val="75"/>
                              </w:rPr>
                              <w:t>NEGLECT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54A7A" id="Textbox 3" o:spid="_x0000_s1027" type="#_x0000_t202" style="position:absolute;margin-left:24.5pt;margin-top:41.5pt;width:14.05pt;height:268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" filled="f" stroked="f">
                <v:textbox style="layout-flow:vertical" inset="0,0,0,0">
                  <w:txbxContent>
                    <w:p w14:paraId="5AB5312E" w14:textId="77777777" w:rsidR="005D3D08" w:rsidRDefault="00AB25A2"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75"/>
                        </w:rPr>
                        <w:t>MULTI-AGENCY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GUIDANCE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FOR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RESPONDING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TO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SELF-</w:t>
                      </w:r>
                      <w:r>
                        <w:rPr>
                          <w:color w:val="D97E00"/>
                          <w:spacing w:val="-2"/>
                          <w:w w:val="75"/>
                        </w:rPr>
                        <w:t>NEGLECT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9"/>
        <w:gridCol w:w="851"/>
        <w:gridCol w:w="851"/>
        <w:gridCol w:w="851"/>
        <w:gridCol w:w="3058"/>
        <w:gridCol w:w="3058"/>
        <w:gridCol w:w="2039"/>
      </w:tblGrid>
      <w:tr w:rsidR="005D3D08" w:rsidRPr="00AB25A2" w14:paraId="5B67FBE7" w14:textId="77777777">
        <w:trPr>
          <w:trHeight w:val="361"/>
        </w:trPr>
        <w:tc>
          <w:tcPr>
            <w:tcW w:w="4139" w:type="dxa"/>
            <w:vMerge w:val="restart"/>
            <w:shd w:val="clear" w:color="auto" w:fill="ED8B00"/>
          </w:tcPr>
          <w:p w14:paraId="502F49D8" w14:textId="77777777" w:rsidR="005D3D08" w:rsidRPr="00AB25A2" w:rsidRDefault="00AB25A2">
            <w:pPr>
              <w:pStyle w:val="TableParagraph"/>
              <w:spacing w:before="121" w:line="271" w:lineRule="auto"/>
              <w:ind w:left="113" w:right="701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Examples of areas of concern (Please use blank boxes at the bottom for additional concerns)</w:t>
            </w:r>
          </w:p>
        </w:tc>
        <w:tc>
          <w:tcPr>
            <w:tcW w:w="2553" w:type="dxa"/>
            <w:gridSpan w:val="3"/>
            <w:shd w:val="clear" w:color="auto" w:fill="ED8B00"/>
          </w:tcPr>
          <w:p w14:paraId="4130C21A" w14:textId="77777777" w:rsidR="005D3D08" w:rsidRPr="00AB25A2" w:rsidRDefault="00AB25A2">
            <w:pPr>
              <w:pStyle w:val="TableParagraph"/>
              <w:spacing w:before="64"/>
              <w:ind w:left="1051" w:right="1044"/>
              <w:jc w:val="center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4"/>
                <w:sz w:val="20"/>
              </w:rPr>
              <w:t>Past</w:t>
            </w:r>
          </w:p>
        </w:tc>
        <w:tc>
          <w:tcPr>
            <w:tcW w:w="8155" w:type="dxa"/>
            <w:gridSpan w:val="3"/>
            <w:tcBorders>
              <w:top w:val="nil"/>
              <w:right w:val="nil"/>
            </w:tcBorders>
          </w:tcPr>
          <w:p w14:paraId="06934919" w14:textId="77777777" w:rsidR="005D3D08" w:rsidRPr="00AB25A2" w:rsidRDefault="005D3D08">
            <w:pPr>
              <w:pStyle w:val="TableParagraph"/>
              <w:rPr>
                <w:b/>
                <w:sz w:val="20"/>
              </w:rPr>
            </w:pPr>
          </w:p>
        </w:tc>
      </w:tr>
      <w:tr w:rsidR="005D3D08" w:rsidRPr="00AB25A2" w14:paraId="50107113" w14:textId="77777777">
        <w:trPr>
          <w:trHeight w:val="623"/>
        </w:trPr>
        <w:tc>
          <w:tcPr>
            <w:tcW w:w="4139" w:type="dxa"/>
            <w:vMerge/>
            <w:tcBorders>
              <w:top w:val="nil"/>
            </w:tcBorders>
            <w:shd w:val="clear" w:color="auto" w:fill="ED8B00"/>
          </w:tcPr>
          <w:p w14:paraId="3F37B31F" w14:textId="77777777" w:rsidR="005D3D08" w:rsidRPr="00AB25A2" w:rsidRDefault="005D3D08">
            <w:pPr>
              <w:rPr>
                <w:b/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ED8B00"/>
          </w:tcPr>
          <w:p w14:paraId="56DF7CCF" w14:textId="77777777" w:rsidR="005D3D08" w:rsidRPr="00AB25A2" w:rsidRDefault="00AB25A2">
            <w:pPr>
              <w:pStyle w:val="TableParagraph"/>
              <w:spacing w:before="195"/>
              <w:ind w:left="247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5"/>
                <w:sz w:val="20"/>
              </w:rPr>
              <w:t>Yes</w:t>
            </w:r>
          </w:p>
        </w:tc>
        <w:tc>
          <w:tcPr>
            <w:tcW w:w="851" w:type="dxa"/>
            <w:shd w:val="clear" w:color="auto" w:fill="ED8B00"/>
          </w:tcPr>
          <w:p w14:paraId="56C3F527" w14:textId="77777777" w:rsidR="005D3D08" w:rsidRPr="00AB25A2" w:rsidRDefault="00AB25A2">
            <w:pPr>
              <w:pStyle w:val="TableParagraph"/>
              <w:spacing w:before="195"/>
              <w:ind w:left="285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5"/>
                <w:sz w:val="20"/>
              </w:rPr>
              <w:t>No</w:t>
            </w:r>
          </w:p>
        </w:tc>
        <w:tc>
          <w:tcPr>
            <w:tcW w:w="851" w:type="dxa"/>
            <w:shd w:val="clear" w:color="auto" w:fill="ED8B00"/>
          </w:tcPr>
          <w:p w14:paraId="36A0BED9" w14:textId="77777777" w:rsidR="005D3D08" w:rsidRPr="00AB25A2" w:rsidRDefault="00AB25A2">
            <w:pPr>
              <w:pStyle w:val="TableParagraph"/>
              <w:spacing w:before="65" w:line="271" w:lineRule="auto"/>
              <w:ind w:left="146" w:firstLine="16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2"/>
                <w:sz w:val="20"/>
              </w:rPr>
              <w:t xml:space="preserve">Don’t </w:t>
            </w:r>
            <w:r w:rsidRPr="00AB25A2">
              <w:rPr>
                <w:b/>
                <w:color w:val="031C2D"/>
                <w:spacing w:val="-4"/>
                <w:sz w:val="20"/>
              </w:rPr>
              <w:t>Know</w:t>
            </w:r>
          </w:p>
        </w:tc>
        <w:tc>
          <w:tcPr>
            <w:tcW w:w="3058" w:type="dxa"/>
            <w:shd w:val="clear" w:color="auto" w:fill="ED8B00"/>
          </w:tcPr>
          <w:p w14:paraId="4FC650F7" w14:textId="77777777" w:rsidR="005D3D08" w:rsidRPr="00AB25A2" w:rsidRDefault="00AB25A2">
            <w:pPr>
              <w:pStyle w:val="TableParagraph"/>
              <w:spacing w:before="195"/>
              <w:ind w:left="111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Yes</w:t>
            </w:r>
            <w:r w:rsidRPr="00AB25A2">
              <w:rPr>
                <w:b/>
                <w:color w:val="031C2D"/>
                <w:spacing w:val="23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(provide</w:t>
            </w:r>
            <w:r w:rsidRPr="00AB25A2">
              <w:rPr>
                <w:b/>
                <w:color w:val="031C2D"/>
                <w:spacing w:val="23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brief</w:t>
            </w:r>
            <w:r w:rsidRPr="00AB25A2">
              <w:rPr>
                <w:b/>
                <w:color w:val="031C2D"/>
                <w:spacing w:val="22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overview)</w:t>
            </w:r>
          </w:p>
        </w:tc>
        <w:tc>
          <w:tcPr>
            <w:tcW w:w="3058" w:type="dxa"/>
            <w:shd w:val="clear" w:color="auto" w:fill="ED8B00"/>
          </w:tcPr>
          <w:p w14:paraId="061CEE2C" w14:textId="77777777" w:rsidR="005D3D08" w:rsidRPr="00AB25A2" w:rsidRDefault="00AB25A2">
            <w:pPr>
              <w:pStyle w:val="TableParagraph"/>
              <w:spacing w:before="195"/>
              <w:ind w:left="110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No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(provide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brief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overview)</w:t>
            </w:r>
          </w:p>
        </w:tc>
        <w:tc>
          <w:tcPr>
            <w:tcW w:w="2039" w:type="dxa"/>
            <w:shd w:val="clear" w:color="auto" w:fill="ED8B00"/>
          </w:tcPr>
          <w:p w14:paraId="1EE9CAAE" w14:textId="77777777" w:rsidR="005D3D08" w:rsidRPr="00AB25A2" w:rsidRDefault="00AB25A2">
            <w:pPr>
              <w:pStyle w:val="TableParagraph"/>
              <w:spacing w:before="65"/>
              <w:ind w:left="371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RAG</w:t>
            </w:r>
            <w:r w:rsidRPr="00AB25A2">
              <w:rPr>
                <w:b/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RATING</w:t>
            </w:r>
          </w:p>
          <w:p w14:paraId="0A112DA3" w14:textId="77777777" w:rsidR="005D3D08" w:rsidRPr="00AB25A2" w:rsidRDefault="00AB25A2">
            <w:pPr>
              <w:pStyle w:val="TableParagraph"/>
              <w:spacing w:before="30"/>
              <w:ind w:left="365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Matrix</w:t>
            </w:r>
            <w:r w:rsidRPr="00AB25A2">
              <w:rPr>
                <w:b/>
                <w:color w:val="031C2D"/>
                <w:spacing w:val="53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below</w:t>
            </w:r>
          </w:p>
        </w:tc>
      </w:tr>
      <w:tr w:rsidR="005D3D08" w:rsidRPr="00AB25A2" w14:paraId="7AE269FD" w14:textId="77777777">
        <w:trPr>
          <w:trHeight w:val="457"/>
        </w:trPr>
        <w:tc>
          <w:tcPr>
            <w:tcW w:w="4139" w:type="dxa"/>
          </w:tcPr>
          <w:p w14:paraId="21CEBBD9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Concerns</w:t>
            </w:r>
            <w:r w:rsidRPr="00AB25A2">
              <w:rPr>
                <w:color w:val="031C2D"/>
                <w:spacing w:val="1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regarding</w:t>
            </w:r>
            <w:r w:rsidRPr="00AB25A2">
              <w:rPr>
                <w:color w:val="031C2D"/>
                <w:spacing w:val="15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self-</w:t>
            </w:r>
            <w:r w:rsidRPr="00AB25A2">
              <w:rPr>
                <w:color w:val="031C2D"/>
                <w:spacing w:val="-4"/>
                <w:sz w:val="20"/>
              </w:rPr>
              <w:t>care</w:t>
            </w:r>
          </w:p>
        </w:tc>
        <w:tc>
          <w:tcPr>
            <w:tcW w:w="851" w:type="dxa"/>
          </w:tcPr>
          <w:p w14:paraId="1309346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32CDCB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B1D1FC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37588BA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5AF168C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7A4D19C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0DFDE257" w14:textId="77777777">
        <w:trPr>
          <w:trHeight w:val="457"/>
        </w:trPr>
        <w:tc>
          <w:tcPr>
            <w:tcW w:w="4139" w:type="dxa"/>
          </w:tcPr>
          <w:p w14:paraId="5B08FD6E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Managing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nutrition</w:t>
            </w:r>
            <w:r w:rsidRPr="00AB25A2">
              <w:rPr>
                <w:color w:val="031C2D"/>
                <w:spacing w:val="9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9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fluid</w:t>
            </w:r>
            <w:r w:rsidRPr="00AB25A2">
              <w:rPr>
                <w:color w:val="031C2D"/>
                <w:spacing w:val="9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intake</w:t>
            </w:r>
          </w:p>
        </w:tc>
        <w:tc>
          <w:tcPr>
            <w:tcW w:w="851" w:type="dxa"/>
          </w:tcPr>
          <w:p w14:paraId="02EF3BCF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ED61552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5FCA93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28F42C8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3A5BE09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71C42CF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5E7ACFAA" w14:textId="77777777">
        <w:trPr>
          <w:trHeight w:val="935"/>
        </w:trPr>
        <w:tc>
          <w:tcPr>
            <w:tcW w:w="4139" w:type="dxa"/>
          </w:tcPr>
          <w:p w14:paraId="5FE0D894" w14:textId="77777777" w:rsidR="005D3D08" w:rsidRPr="00AB25A2" w:rsidRDefault="00AB25A2">
            <w:pPr>
              <w:pStyle w:val="TableParagraph"/>
              <w:spacing w:before="63" w:line="271" w:lineRule="auto"/>
              <w:ind w:left="113" w:right="701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Supportive friends/relationships (social support network). Is the person experiencing isolation?</w:t>
            </w:r>
          </w:p>
        </w:tc>
        <w:tc>
          <w:tcPr>
            <w:tcW w:w="851" w:type="dxa"/>
          </w:tcPr>
          <w:p w14:paraId="4FE18FB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B53332E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1DF1B1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71E2D3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6BB9B99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4F111C6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01DDF458" w14:textId="77777777">
        <w:trPr>
          <w:trHeight w:val="659"/>
        </w:trPr>
        <w:tc>
          <w:tcPr>
            <w:tcW w:w="4139" w:type="dxa"/>
          </w:tcPr>
          <w:p w14:paraId="287D9476" w14:textId="77777777" w:rsidR="005D3D08" w:rsidRPr="00AB25A2" w:rsidRDefault="00AB25A2">
            <w:pPr>
              <w:pStyle w:val="TableParagraph"/>
              <w:spacing w:before="63" w:line="271" w:lineRule="auto"/>
              <w:ind w:left="113" w:right="701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Dressing appropriately for weather and/or activity</w:t>
            </w:r>
          </w:p>
        </w:tc>
        <w:tc>
          <w:tcPr>
            <w:tcW w:w="851" w:type="dxa"/>
          </w:tcPr>
          <w:p w14:paraId="74B5355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6CBB5C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0095A4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71D8239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0BDB1A2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6F85FA3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6939006D" w14:textId="77777777">
        <w:trPr>
          <w:trHeight w:val="659"/>
        </w:trPr>
        <w:tc>
          <w:tcPr>
            <w:tcW w:w="4139" w:type="dxa"/>
          </w:tcPr>
          <w:p w14:paraId="3AF382F3" w14:textId="77777777" w:rsidR="005D3D08" w:rsidRPr="00AB25A2" w:rsidRDefault="00AB25A2">
            <w:pPr>
              <w:pStyle w:val="TableParagraph"/>
              <w:spacing w:before="63" w:line="271" w:lineRule="auto"/>
              <w:ind w:left="113" w:right="701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Managing physical health including medication and sharps.</w:t>
            </w:r>
          </w:p>
        </w:tc>
        <w:tc>
          <w:tcPr>
            <w:tcW w:w="851" w:type="dxa"/>
          </w:tcPr>
          <w:p w14:paraId="2AF379D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99654F2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7459CF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4A3431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650918E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1BECDF2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11BA242B" w14:textId="77777777">
        <w:trPr>
          <w:trHeight w:val="659"/>
        </w:trPr>
        <w:tc>
          <w:tcPr>
            <w:tcW w:w="4139" w:type="dxa"/>
          </w:tcPr>
          <w:p w14:paraId="4AD25713" w14:textId="77777777" w:rsidR="005D3D08" w:rsidRPr="00AB25A2" w:rsidRDefault="00AB25A2">
            <w:pPr>
              <w:pStyle w:val="TableParagraph"/>
              <w:spacing w:before="63" w:line="271" w:lineRule="auto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Managing mental health and wellbeing, including medication</w:t>
            </w:r>
          </w:p>
        </w:tc>
        <w:tc>
          <w:tcPr>
            <w:tcW w:w="851" w:type="dxa"/>
          </w:tcPr>
          <w:p w14:paraId="026348F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5F24BF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B59640E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1F603A5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9AAD97F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3A66B85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7D3D54AB" w14:textId="77777777">
        <w:trPr>
          <w:trHeight w:val="457"/>
        </w:trPr>
        <w:tc>
          <w:tcPr>
            <w:tcW w:w="4139" w:type="dxa"/>
          </w:tcPr>
          <w:p w14:paraId="2D0A3B32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Managing</w:t>
            </w:r>
            <w:r w:rsidRPr="00AB25A2">
              <w:rPr>
                <w:color w:val="031C2D"/>
                <w:spacing w:val="6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maintaining</w:t>
            </w:r>
            <w:r w:rsidRPr="00AB25A2">
              <w:rPr>
                <w:color w:val="031C2D"/>
                <w:spacing w:val="7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hygiene</w:t>
            </w:r>
          </w:p>
        </w:tc>
        <w:tc>
          <w:tcPr>
            <w:tcW w:w="851" w:type="dxa"/>
          </w:tcPr>
          <w:p w14:paraId="7C8DC22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55D6B7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BEFA6D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3E06950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1334E86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6FC5403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0D2DBCD9" w14:textId="77777777">
        <w:trPr>
          <w:trHeight w:val="935"/>
        </w:trPr>
        <w:tc>
          <w:tcPr>
            <w:tcW w:w="4139" w:type="dxa"/>
          </w:tcPr>
          <w:p w14:paraId="34E62A78" w14:textId="77777777" w:rsidR="005D3D08" w:rsidRPr="00AB25A2" w:rsidRDefault="00AB25A2">
            <w:pPr>
              <w:pStyle w:val="TableParagraph"/>
              <w:spacing w:before="63" w:line="271" w:lineRule="auto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 xml:space="preserve">Does the person have suitable </w:t>
            </w:r>
            <w:r w:rsidRPr="00AB25A2">
              <w:rPr>
                <w:color w:val="031C2D"/>
                <w:spacing w:val="-2"/>
                <w:sz w:val="20"/>
              </w:rPr>
              <w:t>accommodation?</w:t>
            </w:r>
            <w:r w:rsidRPr="00AB25A2">
              <w:rPr>
                <w:color w:val="031C2D"/>
                <w:spacing w:val="-3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Is</w:t>
            </w:r>
            <w:r w:rsidRPr="00AB25A2">
              <w:rPr>
                <w:color w:val="031C2D"/>
                <w:spacing w:val="-3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this</w:t>
            </w:r>
            <w:r w:rsidRPr="00AB25A2">
              <w:rPr>
                <w:color w:val="031C2D"/>
                <w:spacing w:val="-3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accessible/</w:t>
            </w:r>
            <w:r w:rsidRPr="00AB25A2">
              <w:rPr>
                <w:color w:val="031C2D"/>
                <w:spacing w:val="-3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 xml:space="preserve">suitable/ </w:t>
            </w:r>
            <w:r w:rsidRPr="00AB25A2">
              <w:rPr>
                <w:color w:val="031C2D"/>
                <w:sz w:val="20"/>
              </w:rPr>
              <w:t xml:space="preserve">working </w:t>
            </w:r>
            <w:proofErr w:type="gramStart"/>
            <w:r w:rsidRPr="00AB25A2">
              <w:rPr>
                <w:color w:val="031C2D"/>
                <w:sz w:val="20"/>
              </w:rPr>
              <w:t>adaptions</w:t>
            </w:r>
            <w:proofErr w:type="gramEnd"/>
            <w:r w:rsidRPr="00AB25A2">
              <w:rPr>
                <w:color w:val="031C2D"/>
                <w:sz w:val="20"/>
              </w:rPr>
              <w:t xml:space="preserve"> or equipment needed</w:t>
            </w:r>
          </w:p>
        </w:tc>
        <w:tc>
          <w:tcPr>
            <w:tcW w:w="851" w:type="dxa"/>
          </w:tcPr>
          <w:p w14:paraId="7CF80B4A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2D623F2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7C2DE3B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0786A7E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53E4CFB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0C0093AB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0E522496" w14:textId="77777777">
        <w:trPr>
          <w:trHeight w:val="457"/>
        </w:trPr>
        <w:tc>
          <w:tcPr>
            <w:tcW w:w="4139" w:type="dxa"/>
          </w:tcPr>
          <w:p w14:paraId="2EB28D60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Experiencing</w:t>
            </w:r>
            <w:r w:rsidRPr="00AB25A2">
              <w:rPr>
                <w:color w:val="031C2D"/>
                <w:spacing w:val="2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financial</w:t>
            </w:r>
            <w:r w:rsidRPr="00AB25A2">
              <w:rPr>
                <w:color w:val="031C2D"/>
                <w:spacing w:val="3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difficulties</w:t>
            </w:r>
          </w:p>
        </w:tc>
        <w:tc>
          <w:tcPr>
            <w:tcW w:w="851" w:type="dxa"/>
          </w:tcPr>
          <w:p w14:paraId="12E66CBA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2CE5CEA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73671AE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EB3E7D8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66D215D2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249BF6A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58C6B4FB" w14:textId="77777777">
        <w:trPr>
          <w:trHeight w:val="659"/>
        </w:trPr>
        <w:tc>
          <w:tcPr>
            <w:tcW w:w="4139" w:type="dxa"/>
          </w:tcPr>
          <w:p w14:paraId="00523FA6" w14:textId="77777777" w:rsidR="005D3D08" w:rsidRPr="00AB25A2" w:rsidRDefault="00AB25A2">
            <w:pPr>
              <w:pStyle w:val="TableParagraph"/>
              <w:spacing w:before="63" w:line="271" w:lineRule="auto"/>
              <w:ind w:left="113" w:right="701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 xml:space="preserve">Access to working amenities </w:t>
            </w:r>
            <w:r w:rsidRPr="00AB25A2">
              <w:rPr>
                <w:color w:val="031C2D"/>
                <w:spacing w:val="-2"/>
                <w:sz w:val="20"/>
              </w:rPr>
              <w:t>(water/heat/light)</w:t>
            </w:r>
          </w:p>
        </w:tc>
        <w:tc>
          <w:tcPr>
            <w:tcW w:w="851" w:type="dxa"/>
          </w:tcPr>
          <w:p w14:paraId="6E607CC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69F9DF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47C9D8C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2BB4C4E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50F2788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0105DB9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6499EAD6" w14:textId="77777777">
        <w:trPr>
          <w:trHeight w:val="457"/>
        </w:trPr>
        <w:tc>
          <w:tcPr>
            <w:tcW w:w="4139" w:type="dxa"/>
          </w:tcPr>
          <w:p w14:paraId="5A19DBB2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Difficulty</w:t>
            </w:r>
            <w:r w:rsidRPr="00AB25A2">
              <w:rPr>
                <w:color w:val="031C2D"/>
                <w:spacing w:val="22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communicating</w:t>
            </w:r>
            <w:r w:rsidRPr="00AB25A2">
              <w:rPr>
                <w:color w:val="031C2D"/>
                <w:spacing w:val="21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needs</w:t>
            </w:r>
          </w:p>
        </w:tc>
        <w:tc>
          <w:tcPr>
            <w:tcW w:w="851" w:type="dxa"/>
          </w:tcPr>
          <w:p w14:paraId="2D0E312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48077D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F814DD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3E9309F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29F1332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254509E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2DD34661" w14:textId="77777777">
        <w:trPr>
          <w:trHeight w:val="659"/>
        </w:trPr>
        <w:tc>
          <w:tcPr>
            <w:tcW w:w="4139" w:type="dxa"/>
          </w:tcPr>
          <w:p w14:paraId="7FD3009C" w14:textId="77777777" w:rsidR="005D3D08" w:rsidRPr="00AB25A2" w:rsidRDefault="00AB25A2">
            <w:pPr>
              <w:pStyle w:val="TableParagraph"/>
              <w:spacing w:before="63" w:line="271" w:lineRule="auto"/>
              <w:ind w:left="113" w:right="701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Hoarding</w:t>
            </w:r>
            <w:r w:rsidRPr="00AB25A2">
              <w:rPr>
                <w:color w:val="031C2D"/>
                <w:spacing w:val="-5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behaviour.</w:t>
            </w:r>
            <w:r w:rsidRPr="00AB25A2">
              <w:rPr>
                <w:color w:val="031C2D"/>
                <w:spacing w:val="-5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Is</w:t>
            </w:r>
            <w:r w:rsidRPr="00AB25A2">
              <w:rPr>
                <w:color w:val="031C2D"/>
                <w:spacing w:val="-5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there</w:t>
            </w:r>
            <w:r w:rsidRPr="00AB25A2">
              <w:rPr>
                <w:color w:val="031C2D"/>
                <w:spacing w:val="-5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 concern of fire?</w:t>
            </w:r>
          </w:p>
        </w:tc>
        <w:tc>
          <w:tcPr>
            <w:tcW w:w="851" w:type="dxa"/>
          </w:tcPr>
          <w:p w14:paraId="5CCB5DF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00E02818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326EDB0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61D4E811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3FD7C1AF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532E2F2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54E0545A" w14:textId="77777777">
        <w:trPr>
          <w:trHeight w:val="935"/>
        </w:trPr>
        <w:tc>
          <w:tcPr>
            <w:tcW w:w="4139" w:type="dxa"/>
          </w:tcPr>
          <w:p w14:paraId="1D3FC9F6" w14:textId="77777777" w:rsidR="005D3D08" w:rsidRPr="00AB25A2" w:rsidRDefault="00AB25A2">
            <w:pPr>
              <w:pStyle w:val="TableParagraph"/>
              <w:spacing w:before="63" w:line="271" w:lineRule="auto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 xml:space="preserve">Are there pets at the property? Are </w:t>
            </w:r>
            <w:proofErr w:type="gramStart"/>
            <w:r w:rsidRPr="00AB25A2">
              <w:rPr>
                <w:color w:val="031C2D"/>
                <w:sz w:val="20"/>
              </w:rPr>
              <w:t>their</w:t>
            </w:r>
            <w:proofErr w:type="gramEnd"/>
            <w:r w:rsidRPr="00AB25A2">
              <w:rPr>
                <w:color w:val="031C2D"/>
                <w:sz w:val="20"/>
              </w:rPr>
              <w:t xml:space="preserve"> provisions in place for them if the person needs to leave?</w:t>
            </w:r>
          </w:p>
        </w:tc>
        <w:tc>
          <w:tcPr>
            <w:tcW w:w="851" w:type="dxa"/>
          </w:tcPr>
          <w:p w14:paraId="3333AA3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60162DF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4DEE2DBA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455D1FF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20A0606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439F648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68D255D2" w14:textId="77777777">
        <w:trPr>
          <w:trHeight w:val="659"/>
        </w:trPr>
        <w:tc>
          <w:tcPr>
            <w:tcW w:w="4139" w:type="dxa"/>
          </w:tcPr>
          <w:p w14:paraId="3D10DB36" w14:textId="77777777" w:rsidR="005D3D08" w:rsidRPr="00AB25A2" w:rsidRDefault="00AB25A2">
            <w:pPr>
              <w:pStyle w:val="TableParagraph"/>
              <w:spacing w:before="63" w:line="271" w:lineRule="auto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Compulsive behaviour such as gambling, shopping, alcohol, smoking.</w:t>
            </w:r>
          </w:p>
        </w:tc>
        <w:tc>
          <w:tcPr>
            <w:tcW w:w="851" w:type="dxa"/>
          </w:tcPr>
          <w:p w14:paraId="4AB66A4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3180075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AD65A1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6C4B69D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</w:tcPr>
          <w:p w14:paraId="24293BFF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2039" w:type="dxa"/>
          </w:tcPr>
          <w:p w14:paraId="5CEF711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</w:tbl>
    <w:p w14:paraId="68334AA7" w14:textId="77777777" w:rsidR="005D3D08" w:rsidRPr="00AB25A2" w:rsidRDefault="005D3D08">
      <w:pPr>
        <w:rPr>
          <w:sz w:val="20"/>
        </w:rPr>
        <w:sectPr w:rsidR="005D3D08" w:rsidRPr="00AB25A2" w:rsidSect="00AB25A2">
          <w:pgSz w:w="16840" w:h="11910" w:orient="landscape"/>
          <w:pgMar w:top="820" w:right="740" w:bottom="280" w:left="1020" w:header="720" w:footer="59" w:gutter="0"/>
          <w:cols w:space="720"/>
        </w:sectPr>
      </w:pPr>
    </w:p>
    <w:p w14:paraId="12C3E20E" w14:textId="56EC5194" w:rsidR="005D3D08" w:rsidRPr="00AB25A2" w:rsidRDefault="00AB25A2">
      <w:pPr>
        <w:spacing w:before="1"/>
        <w:rPr>
          <w:b/>
          <w:sz w:val="2"/>
        </w:rPr>
      </w:pPr>
      <w:r w:rsidRPr="00AB25A2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FAFC28F" wp14:editId="24C7B9D9">
                <wp:simplePos x="0" y="0"/>
                <wp:positionH relativeFrom="page">
                  <wp:posOffset>310851</wp:posOffset>
                </wp:positionH>
                <wp:positionV relativeFrom="page">
                  <wp:posOffset>527305</wp:posOffset>
                </wp:positionV>
                <wp:extent cx="178435" cy="34067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340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CF9677" w14:textId="77777777" w:rsidR="005D3D08" w:rsidRDefault="00AB25A2"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75"/>
                              </w:rPr>
                              <w:t>MULTI-AGENCY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GUIDANCE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RESPONDING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TO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SELF-</w:t>
                            </w:r>
                            <w:r>
                              <w:rPr>
                                <w:color w:val="D97E00"/>
                                <w:spacing w:val="-2"/>
                                <w:w w:val="75"/>
                              </w:rPr>
                              <w:t>NEGLECT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FC28F" id="Textbox 5" o:spid="_x0000_s1028" type="#_x0000_t202" style="position:absolute;margin-left:24.5pt;margin-top:41.5pt;width:14.05pt;height:268.2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" filled="f" stroked="f">
                <v:textbox style="layout-flow:vertical" inset="0,0,0,0">
                  <w:txbxContent>
                    <w:p w14:paraId="26CF9677" w14:textId="77777777" w:rsidR="005D3D08" w:rsidRDefault="00AB25A2"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75"/>
                        </w:rPr>
                        <w:t>MULTI-AGENCY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GUIDANCE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FOR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RESPONDING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TO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SELF-</w:t>
                      </w:r>
                      <w:r>
                        <w:rPr>
                          <w:color w:val="D97E00"/>
                          <w:spacing w:val="-2"/>
                          <w:w w:val="75"/>
                        </w:rPr>
                        <w:t>NEGLECT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4"/>
      </w:tblGrid>
      <w:tr w:rsidR="005D3D08" w:rsidRPr="00AB25A2" w14:paraId="799B7DA7" w14:textId="77777777">
        <w:trPr>
          <w:trHeight w:val="2028"/>
        </w:trPr>
        <w:tc>
          <w:tcPr>
            <w:tcW w:w="14844" w:type="dxa"/>
          </w:tcPr>
          <w:p w14:paraId="7FC3F073" w14:textId="77777777" w:rsidR="005D3D08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What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are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benefits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of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these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behaviour(s)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of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concern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for</w:t>
            </w:r>
            <w:r w:rsidRPr="00AB25A2">
              <w:rPr>
                <w:b/>
                <w:color w:val="031C2D"/>
                <w:spacing w:val="30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</w:t>
            </w:r>
            <w:r w:rsidRPr="00AB25A2">
              <w:rPr>
                <w:b/>
                <w:color w:val="031C2D"/>
                <w:spacing w:val="29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person?</w:t>
            </w:r>
          </w:p>
          <w:p w14:paraId="223F3AB7" w14:textId="77777777" w:rsidR="005D3D08" w:rsidRDefault="00AB25A2">
            <w:pPr>
              <w:pStyle w:val="TableParagraph"/>
              <w:spacing w:before="30"/>
              <w:ind w:left="113"/>
              <w:rPr>
                <w:color w:val="031C2D"/>
                <w:spacing w:val="-2"/>
                <w:sz w:val="20"/>
              </w:rPr>
            </w:pPr>
            <w:r w:rsidRPr="00AB25A2">
              <w:rPr>
                <w:color w:val="031C2D"/>
                <w:sz w:val="20"/>
              </w:rPr>
              <w:t>Explore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these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benefits,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open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honest.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Draw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comparisons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between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person’s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views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proofErr w:type="gramStart"/>
            <w:r w:rsidRPr="00AB25A2">
              <w:rPr>
                <w:color w:val="031C2D"/>
                <w:sz w:val="20"/>
              </w:rPr>
              <w:t>the</w:t>
            </w:r>
            <w:proofErr w:type="gramEnd"/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proofErr w:type="gramStart"/>
            <w:r w:rsidRPr="00AB25A2">
              <w:rPr>
                <w:color w:val="031C2D"/>
                <w:sz w:val="20"/>
              </w:rPr>
              <w:t>professionals</w:t>
            </w:r>
            <w:proofErr w:type="gramEnd"/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views.</w:t>
            </w:r>
          </w:p>
          <w:p w14:paraId="1AEC62EA" w14:textId="77777777" w:rsidR="00AB25A2" w:rsidRPr="00AB25A2" w:rsidRDefault="00AB25A2">
            <w:pPr>
              <w:pStyle w:val="TableParagraph"/>
              <w:spacing w:before="30"/>
              <w:ind w:left="113"/>
              <w:rPr>
                <w:sz w:val="20"/>
              </w:rPr>
            </w:pPr>
          </w:p>
        </w:tc>
      </w:tr>
      <w:tr w:rsidR="005D3D08" w:rsidRPr="00AB25A2" w14:paraId="2443081E" w14:textId="77777777">
        <w:trPr>
          <w:trHeight w:val="2028"/>
        </w:trPr>
        <w:tc>
          <w:tcPr>
            <w:tcW w:w="14844" w:type="dxa"/>
          </w:tcPr>
          <w:p w14:paraId="5D3056EB" w14:textId="77777777" w:rsidR="005D3D08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What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are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dangers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of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these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behaviour(s)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of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concern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to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person?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Are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there</w:t>
            </w:r>
            <w:r w:rsidRPr="00AB25A2">
              <w:rPr>
                <w:b/>
                <w:color w:val="031C2D"/>
                <w:spacing w:val="2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any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dangers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to</w:t>
            </w:r>
            <w:r w:rsidRPr="00AB25A2">
              <w:rPr>
                <w:b/>
                <w:color w:val="031C2D"/>
                <w:spacing w:val="28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others?</w:t>
            </w:r>
          </w:p>
          <w:p w14:paraId="48CC0806" w14:textId="77777777" w:rsidR="005D3D08" w:rsidRDefault="00AB25A2">
            <w:pPr>
              <w:pStyle w:val="TableParagraph"/>
              <w:spacing w:before="30"/>
              <w:ind w:left="113"/>
              <w:rPr>
                <w:color w:val="031C2D"/>
                <w:spacing w:val="-2"/>
                <w:sz w:val="20"/>
              </w:rPr>
            </w:pPr>
            <w:r w:rsidRPr="00AB25A2">
              <w:rPr>
                <w:color w:val="031C2D"/>
                <w:sz w:val="20"/>
              </w:rPr>
              <w:t>Explore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these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dangers,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open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honest.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Draw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comparisons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between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person’s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views</w:t>
            </w:r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10"/>
                <w:sz w:val="20"/>
              </w:rPr>
              <w:t xml:space="preserve"> </w:t>
            </w:r>
            <w:proofErr w:type="gramStart"/>
            <w:r w:rsidRPr="00AB25A2">
              <w:rPr>
                <w:color w:val="031C2D"/>
                <w:sz w:val="20"/>
              </w:rPr>
              <w:t>the</w:t>
            </w:r>
            <w:proofErr w:type="gramEnd"/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proofErr w:type="gramStart"/>
            <w:r w:rsidRPr="00AB25A2">
              <w:rPr>
                <w:color w:val="031C2D"/>
                <w:sz w:val="20"/>
              </w:rPr>
              <w:t>professionals</w:t>
            </w:r>
            <w:proofErr w:type="gramEnd"/>
            <w:r w:rsidRPr="00AB25A2">
              <w:rPr>
                <w:color w:val="031C2D"/>
                <w:spacing w:val="11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views.</w:t>
            </w:r>
          </w:p>
          <w:p w14:paraId="22835AE7" w14:textId="77777777" w:rsidR="00AB25A2" w:rsidRPr="00AB25A2" w:rsidRDefault="00AB25A2">
            <w:pPr>
              <w:pStyle w:val="TableParagraph"/>
              <w:spacing w:before="30"/>
              <w:ind w:left="113"/>
              <w:rPr>
                <w:sz w:val="20"/>
              </w:rPr>
            </w:pPr>
          </w:p>
        </w:tc>
      </w:tr>
      <w:tr w:rsidR="005D3D08" w:rsidRPr="00AB25A2" w14:paraId="3E29F159" w14:textId="77777777">
        <w:trPr>
          <w:trHeight w:val="2028"/>
        </w:trPr>
        <w:tc>
          <w:tcPr>
            <w:tcW w:w="14844" w:type="dxa"/>
          </w:tcPr>
          <w:p w14:paraId="3A9B2337" w14:textId="77777777" w:rsidR="005D3D08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Views</w:t>
            </w:r>
            <w:r w:rsidRPr="00AB25A2">
              <w:rPr>
                <w:b/>
                <w:color w:val="031C2D"/>
                <w:spacing w:val="2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of</w:t>
            </w:r>
            <w:r w:rsidRPr="00AB25A2">
              <w:rPr>
                <w:b/>
                <w:color w:val="031C2D"/>
                <w:spacing w:val="22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other</w:t>
            </w:r>
            <w:r w:rsidRPr="00AB25A2">
              <w:rPr>
                <w:b/>
                <w:color w:val="031C2D"/>
                <w:spacing w:val="24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people</w:t>
            </w:r>
            <w:r w:rsidRPr="00AB25A2">
              <w:rPr>
                <w:b/>
                <w:color w:val="031C2D"/>
                <w:spacing w:val="23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involved</w:t>
            </w:r>
            <w:r w:rsidRPr="00AB25A2">
              <w:rPr>
                <w:b/>
                <w:color w:val="031C2D"/>
                <w:spacing w:val="23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in</w:t>
            </w:r>
            <w:r w:rsidRPr="00AB25A2">
              <w:rPr>
                <w:b/>
                <w:color w:val="031C2D"/>
                <w:spacing w:val="23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the</w:t>
            </w:r>
            <w:r w:rsidRPr="00AB25A2">
              <w:rPr>
                <w:b/>
                <w:color w:val="031C2D"/>
                <w:spacing w:val="24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4"/>
                <w:sz w:val="20"/>
              </w:rPr>
              <w:t>plan</w:t>
            </w:r>
          </w:p>
          <w:p w14:paraId="3C0E14D5" w14:textId="77777777" w:rsidR="005D3D08" w:rsidRDefault="00AB25A2">
            <w:pPr>
              <w:pStyle w:val="TableParagraph"/>
              <w:spacing w:before="30"/>
              <w:ind w:left="113"/>
              <w:rPr>
                <w:color w:val="031C2D"/>
                <w:spacing w:val="-2"/>
                <w:sz w:val="20"/>
              </w:rPr>
            </w:pPr>
            <w:r w:rsidRPr="00AB25A2">
              <w:rPr>
                <w:color w:val="031C2D"/>
                <w:sz w:val="20"/>
              </w:rPr>
              <w:t>Consider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positives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and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challenges</w:t>
            </w:r>
            <w:r w:rsidRPr="00AB25A2">
              <w:rPr>
                <w:color w:val="031C2D"/>
                <w:spacing w:val="9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for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</w:t>
            </w:r>
            <w:r w:rsidRPr="00AB25A2">
              <w:rPr>
                <w:color w:val="031C2D"/>
                <w:spacing w:val="8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person</w:t>
            </w:r>
          </w:p>
          <w:p w14:paraId="6CA2D749" w14:textId="77777777" w:rsidR="00AB25A2" w:rsidRPr="00AB25A2" w:rsidRDefault="00AB25A2">
            <w:pPr>
              <w:pStyle w:val="TableParagraph"/>
              <w:spacing w:before="30"/>
              <w:ind w:left="113"/>
              <w:rPr>
                <w:sz w:val="20"/>
              </w:rPr>
            </w:pPr>
          </w:p>
        </w:tc>
      </w:tr>
      <w:tr w:rsidR="005D3D08" w:rsidRPr="00AB25A2" w14:paraId="6AB79C7C" w14:textId="77777777" w:rsidTr="00AB25A2">
        <w:trPr>
          <w:trHeight w:val="1358"/>
        </w:trPr>
        <w:tc>
          <w:tcPr>
            <w:tcW w:w="14844" w:type="dxa"/>
          </w:tcPr>
          <w:p w14:paraId="181AB300" w14:textId="77777777" w:rsidR="005D3D08" w:rsidRDefault="00AB25A2">
            <w:pPr>
              <w:pStyle w:val="TableParagraph"/>
              <w:spacing w:before="63"/>
              <w:ind w:left="113"/>
              <w:rPr>
                <w:b/>
                <w:color w:val="031C2D"/>
                <w:spacing w:val="-2"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Options</w:t>
            </w:r>
            <w:r w:rsidRPr="00AB25A2">
              <w:rPr>
                <w:b/>
                <w:color w:val="031C2D"/>
                <w:spacing w:val="30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explored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and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put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in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place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to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proofErr w:type="spellStart"/>
            <w:r w:rsidRPr="00AB25A2">
              <w:rPr>
                <w:b/>
                <w:color w:val="031C2D"/>
                <w:sz w:val="20"/>
              </w:rPr>
              <w:t>minimise</w:t>
            </w:r>
            <w:proofErr w:type="spellEnd"/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concerns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or</w:t>
            </w:r>
            <w:r w:rsidRPr="00AB25A2">
              <w:rPr>
                <w:b/>
                <w:color w:val="031C2D"/>
                <w:spacing w:val="30"/>
                <w:sz w:val="20"/>
              </w:rPr>
              <w:t xml:space="preserve"> </w:t>
            </w:r>
            <w:proofErr w:type="gramStart"/>
            <w:r w:rsidRPr="00AB25A2">
              <w:rPr>
                <w:b/>
                <w:color w:val="031C2D"/>
                <w:sz w:val="20"/>
              </w:rPr>
              <w:t>supporting</w:t>
            </w:r>
            <w:proofErr w:type="gramEnd"/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positive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risk</w:t>
            </w:r>
            <w:r w:rsidRPr="00AB25A2">
              <w:rPr>
                <w:b/>
                <w:color w:val="031C2D"/>
                <w:spacing w:val="31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taking</w:t>
            </w:r>
          </w:p>
          <w:p w14:paraId="666D81B2" w14:textId="77777777" w:rsidR="00AB25A2" w:rsidRDefault="00AB25A2">
            <w:pPr>
              <w:pStyle w:val="TableParagraph"/>
              <w:spacing w:before="63"/>
              <w:ind w:left="113"/>
              <w:rPr>
                <w:b/>
                <w:color w:val="031C2D"/>
                <w:spacing w:val="-2"/>
                <w:sz w:val="20"/>
              </w:rPr>
            </w:pPr>
          </w:p>
          <w:p w14:paraId="6A1CB779" w14:textId="77777777" w:rsidR="00AB25A2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</w:p>
        </w:tc>
      </w:tr>
      <w:tr w:rsidR="005D3D08" w:rsidRPr="00AB25A2" w14:paraId="35A78394" w14:textId="77777777" w:rsidTr="00AB25A2">
        <w:trPr>
          <w:trHeight w:val="1683"/>
        </w:trPr>
        <w:tc>
          <w:tcPr>
            <w:tcW w:w="14844" w:type="dxa"/>
          </w:tcPr>
          <w:p w14:paraId="20FB20BC" w14:textId="77777777" w:rsidR="005D3D08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Reasons</w:t>
            </w:r>
            <w:r w:rsidRPr="00AB25A2">
              <w:rPr>
                <w:b/>
                <w:color w:val="031C2D"/>
                <w:spacing w:val="36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for</w:t>
            </w:r>
            <w:r w:rsidRPr="00AB25A2">
              <w:rPr>
                <w:b/>
                <w:color w:val="031C2D"/>
                <w:spacing w:val="3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rejecting</w:t>
            </w:r>
            <w:r w:rsidRPr="00AB25A2">
              <w:rPr>
                <w:b/>
                <w:color w:val="031C2D"/>
                <w:spacing w:val="37"/>
                <w:sz w:val="20"/>
              </w:rPr>
              <w:t xml:space="preserve"> </w:t>
            </w:r>
            <w:r w:rsidRPr="00AB25A2">
              <w:rPr>
                <w:b/>
                <w:color w:val="031C2D"/>
                <w:sz w:val="20"/>
              </w:rPr>
              <w:t>other</w:t>
            </w:r>
            <w:r w:rsidRPr="00AB25A2">
              <w:rPr>
                <w:b/>
                <w:color w:val="031C2D"/>
                <w:spacing w:val="37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options</w:t>
            </w:r>
          </w:p>
          <w:p w14:paraId="5C433EC1" w14:textId="77777777" w:rsidR="00AB25A2" w:rsidRDefault="00AB25A2" w:rsidP="00AB25A2">
            <w:pPr>
              <w:pStyle w:val="TableParagraph"/>
              <w:spacing w:before="30" w:line="271" w:lineRule="auto"/>
              <w:ind w:left="113" w:right="5816"/>
              <w:rPr>
                <w:color w:val="031C2D"/>
                <w:sz w:val="20"/>
              </w:rPr>
            </w:pPr>
            <w:proofErr w:type="gramStart"/>
            <w:r w:rsidRPr="00AB25A2">
              <w:rPr>
                <w:color w:val="031C2D"/>
                <w:sz w:val="20"/>
              </w:rPr>
              <w:t>This</w:t>
            </w:r>
            <w:proofErr w:type="gramEnd"/>
            <w:r w:rsidRPr="00AB25A2">
              <w:rPr>
                <w:color w:val="031C2D"/>
                <w:sz w:val="20"/>
              </w:rPr>
              <w:t xml:space="preserve"> can be both positive reasons for rejecting options or where a person may be declining support</w:t>
            </w:r>
            <w:r w:rsidRPr="00AB25A2">
              <w:rPr>
                <w:color w:val="031C2D"/>
                <w:spacing w:val="40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 xml:space="preserve">(If the person has declined </w:t>
            </w:r>
            <w:proofErr w:type="gramStart"/>
            <w:r w:rsidRPr="00AB25A2">
              <w:rPr>
                <w:color w:val="031C2D"/>
                <w:sz w:val="20"/>
              </w:rPr>
              <w:t>support</w:t>
            </w:r>
            <w:proofErr w:type="gramEnd"/>
            <w:r w:rsidRPr="00AB25A2">
              <w:rPr>
                <w:color w:val="031C2D"/>
                <w:sz w:val="20"/>
              </w:rPr>
              <w:t xml:space="preserve"> please </w:t>
            </w:r>
            <w:proofErr w:type="spellStart"/>
            <w:r w:rsidRPr="00AB25A2">
              <w:rPr>
                <w:color w:val="031C2D"/>
                <w:sz w:val="20"/>
              </w:rPr>
              <w:t>summarise</w:t>
            </w:r>
            <w:proofErr w:type="spellEnd"/>
            <w:r w:rsidRPr="00AB25A2">
              <w:rPr>
                <w:color w:val="031C2D"/>
                <w:sz w:val="20"/>
              </w:rPr>
              <w:t xml:space="preserve"> this discussion)</w:t>
            </w:r>
          </w:p>
          <w:p w14:paraId="5D237E0C" w14:textId="47EBC731" w:rsidR="00AB25A2" w:rsidRPr="00AB25A2" w:rsidRDefault="00AB25A2" w:rsidP="00AB25A2">
            <w:pPr>
              <w:pStyle w:val="TableParagraph"/>
              <w:spacing w:before="30" w:line="271" w:lineRule="auto"/>
              <w:ind w:left="113" w:right="5816"/>
              <w:rPr>
                <w:color w:val="031C2D"/>
                <w:sz w:val="20"/>
              </w:rPr>
            </w:pPr>
          </w:p>
        </w:tc>
      </w:tr>
    </w:tbl>
    <w:p w14:paraId="766F89D9" w14:textId="77777777" w:rsidR="005D3D08" w:rsidRPr="00AB25A2" w:rsidRDefault="005D3D08">
      <w:pPr>
        <w:spacing w:line="271" w:lineRule="auto"/>
        <w:rPr>
          <w:sz w:val="20"/>
        </w:rPr>
        <w:sectPr w:rsidR="005D3D08" w:rsidRPr="00AB25A2">
          <w:pgSz w:w="16840" w:h="11910" w:orient="landscape"/>
          <w:pgMar w:top="820" w:right="740" w:bottom="280" w:left="1020" w:header="720" w:footer="720" w:gutter="0"/>
          <w:cols w:space="720"/>
        </w:sectPr>
      </w:pPr>
    </w:p>
    <w:p w14:paraId="300835CE" w14:textId="215847A4" w:rsidR="005D3D08" w:rsidRPr="00AB25A2" w:rsidRDefault="00AB25A2">
      <w:pPr>
        <w:spacing w:before="1"/>
        <w:rPr>
          <w:b/>
          <w:sz w:val="2"/>
        </w:rPr>
      </w:pPr>
      <w:r w:rsidRPr="00AB25A2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15E9F0D" wp14:editId="56089D7F">
                <wp:simplePos x="0" y="0"/>
                <wp:positionH relativeFrom="page">
                  <wp:posOffset>310851</wp:posOffset>
                </wp:positionH>
                <wp:positionV relativeFrom="page">
                  <wp:posOffset>527305</wp:posOffset>
                </wp:positionV>
                <wp:extent cx="178435" cy="34067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3406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9D5CA3" w14:textId="77777777" w:rsidR="005D3D08" w:rsidRDefault="00AB25A2"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w w:val="75"/>
                              </w:rPr>
                              <w:t>MULTI-AGENCY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GUIDANCE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FOR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RESPONDING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TO</w:t>
                            </w:r>
                            <w:r>
                              <w:rPr>
                                <w:color w:val="D97E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D97E00"/>
                                <w:w w:val="75"/>
                              </w:rPr>
                              <w:t>SELF-</w:t>
                            </w:r>
                            <w:r>
                              <w:rPr>
                                <w:color w:val="D97E00"/>
                                <w:spacing w:val="-2"/>
                                <w:w w:val="75"/>
                              </w:rPr>
                              <w:t>NEGLECT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9F0D" id="Textbox 7" o:spid="_x0000_s1029" type="#_x0000_t202" style="position:absolute;margin-left:24.5pt;margin-top:41.5pt;width:14.05pt;height:268.2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" filled="f" stroked="f">
                <v:textbox style="layout-flow:vertical" inset="0,0,0,0">
                  <w:txbxContent>
                    <w:p w14:paraId="509D5CA3" w14:textId="77777777" w:rsidR="005D3D08" w:rsidRDefault="00AB25A2"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w w:val="75"/>
                        </w:rPr>
                        <w:t>MULTI-AGENCY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GUIDANCE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FOR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RESPONDING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TO</w:t>
                      </w:r>
                      <w:r>
                        <w:rPr>
                          <w:color w:val="D97E00"/>
                          <w:spacing w:val="66"/>
                        </w:rPr>
                        <w:t xml:space="preserve"> </w:t>
                      </w:r>
                      <w:r>
                        <w:rPr>
                          <w:color w:val="D97E00"/>
                          <w:w w:val="75"/>
                        </w:rPr>
                        <w:t>SELF-</w:t>
                      </w:r>
                      <w:r>
                        <w:rPr>
                          <w:color w:val="D97E00"/>
                          <w:spacing w:val="-2"/>
                          <w:w w:val="75"/>
                        </w:rPr>
                        <w:t>NEGLECT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B25A2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1BE93905" wp14:editId="52C1266F">
                <wp:simplePos x="0" y="0"/>
                <wp:positionH relativeFrom="page">
                  <wp:posOffset>2352136</wp:posOffset>
                </wp:positionH>
                <wp:positionV relativeFrom="page">
                  <wp:posOffset>4144433</wp:posOffset>
                </wp:positionV>
                <wp:extent cx="6229350" cy="47498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  <w:gridCol w:w="2420"/>
                              <w:gridCol w:w="2420"/>
                            </w:tblGrid>
                            <w:tr w:rsidR="005D3D08" w14:paraId="4C383B8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420" w:type="dxa"/>
                                  <w:shd w:val="clear" w:color="auto" w:fill="CBDE9B"/>
                                </w:tcPr>
                                <w:p w14:paraId="65829368" w14:textId="77777777" w:rsidR="005D3D08" w:rsidRDefault="00AB25A2">
                                  <w:pPr>
                                    <w:pStyle w:val="TableParagraph"/>
                                    <w:spacing w:before="63"/>
                                    <w:ind w:left="824" w:right="8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1C2D"/>
                                      <w:spacing w:val="-2"/>
                                      <w:sz w:val="20"/>
                                    </w:rPr>
                                    <w:t>Minimal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FFEE9B"/>
                                </w:tcPr>
                                <w:p w14:paraId="5D5DEAD9" w14:textId="77777777" w:rsidR="005D3D08" w:rsidRDefault="00AB25A2">
                                  <w:pPr>
                                    <w:pStyle w:val="TableParagraph"/>
                                    <w:spacing w:before="63"/>
                                    <w:ind w:left="7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1C2D"/>
                                      <w:spacing w:val="-2"/>
                                      <w:sz w:val="20"/>
                                    </w:rPr>
                                    <w:t>Moderate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FCCC8E"/>
                                </w:tcPr>
                                <w:p w14:paraId="77078083" w14:textId="77777777" w:rsidR="005D3D08" w:rsidRDefault="00AB25A2">
                                  <w:pPr>
                                    <w:pStyle w:val="TableParagraph"/>
                                    <w:spacing w:before="63"/>
                                    <w:ind w:left="824" w:right="8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1C2D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F39A8C"/>
                                </w:tcPr>
                                <w:p w14:paraId="75DA2131" w14:textId="77777777" w:rsidR="005D3D08" w:rsidRDefault="00AB25A2">
                                  <w:pPr>
                                    <w:pStyle w:val="TableParagraph"/>
                                    <w:spacing w:before="63"/>
                                    <w:ind w:left="824" w:right="8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31C2D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</w:tr>
                            <w:tr w:rsidR="005D3D08" w14:paraId="326D5E1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420" w:type="dxa"/>
                                </w:tcPr>
                                <w:p w14:paraId="24508515" w14:textId="77777777" w:rsidR="005D3D08" w:rsidRDefault="005D3D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 w14:paraId="400E44B4" w14:textId="77777777" w:rsidR="005D3D08" w:rsidRDefault="005D3D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 w14:paraId="7E6E9191" w14:textId="77777777" w:rsidR="005D3D08" w:rsidRDefault="005D3D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</w:tcPr>
                                <w:p w14:paraId="72D36241" w14:textId="77777777" w:rsidR="005D3D08" w:rsidRDefault="005D3D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C033D0" w14:textId="77777777" w:rsidR="005D3D08" w:rsidRDefault="005D3D0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93905" id="Textbox 9" o:spid="_x0000_s1030" type="#_x0000_t202" style="position:absolute;margin-left:185.2pt;margin-top:326.35pt;width:490.5pt;height:37.4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  <w:gridCol w:w="2420"/>
                        <w:gridCol w:w="2420"/>
                      </w:tblGrid>
                      <w:tr w:rsidR="005D3D08" w14:paraId="4C383B87" w14:textId="77777777">
                        <w:trPr>
                          <w:trHeight w:val="359"/>
                        </w:trPr>
                        <w:tc>
                          <w:tcPr>
                            <w:tcW w:w="2420" w:type="dxa"/>
                            <w:shd w:val="clear" w:color="auto" w:fill="CBDE9B"/>
                          </w:tcPr>
                          <w:p w14:paraId="65829368" w14:textId="77777777" w:rsidR="005D3D08" w:rsidRDefault="00AB25A2">
                            <w:pPr>
                              <w:pStyle w:val="TableParagraph"/>
                              <w:spacing w:before="63"/>
                              <w:ind w:left="824" w:right="8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1C2D"/>
                                <w:spacing w:val="-2"/>
                                <w:sz w:val="20"/>
                              </w:rPr>
                              <w:t>Minimal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FFEE9B"/>
                          </w:tcPr>
                          <w:p w14:paraId="5D5DEAD9" w14:textId="77777777" w:rsidR="005D3D08" w:rsidRDefault="00AB25A2">
                            <w:pPr>
                              <w:pStyle w:val="TableParagraph"/>
                              <w:spacing w:before="63"/>
                              <w:ind w:left="7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1C2D"/>
                                <w:spacing w:val="-2"/>
                                <w:sz w:val="20"/>
                              </w:rPr>
                              <w:t>Moderate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FCCC8E"/>
                          </w:tcPr>
                          <w:p w14:paraId="77078083" w14:textId="77777777" w:rsidR="005D3D08" w:rsidRDefault="00AB25A2">
                            <w:pPr>
                              <w:pStyle w:val="TableParagraph"/>
                              <w:spacing w:before="63"/>
                              <w:ind w:left="824" w:right="8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1C2D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F39A8C"/>
                          </w:tcPr>
                          <w:p w14:paraId="75DA2131" w14:textId="77777777" w:rsidR="005D3D08" w:rsidRDefault="00AB25A2">
                            <w:pPr>
                              <w:pStyle w:val="TableParagraph"/>
                              <w:spacing w:before="63"/>
                              <w:ind w:left="824" w:right="8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31C2D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</w:tr>
                      <w:tr w:rsidR="005D3D08" w14:paraId="326D5E1C" w14:textId="77777777">
                        <w:trPr>
                          <w:trHeight w:val="359"/>
                        </w:trPr>
                        <w:tc>
                          <w:tcPr>
                            <w:tcW w:w="2420" w:type="dxa"/>
                          </w:tcPr>
                          <w:p w14:paraId="24508515" w14:textId="77777777" w:rsidR="005D3D08" w:rsidRDefault="005D3D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 w14:paraId="400E44B4" w14:textId="77777777" w:rsidR="005D3D08" w:rsidRDefault="005D3D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 w14:paraId="7E6E9191" w14:textId="77777777" w:rsidR="005D3D08" w:rsidRDefault="005D3D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</w:tcPr>
                          <w:p w14:paraId="72D36241" w14:textId="77777777" w:rsidR="005D3D08" w:rsidRDefault="005D3D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8C033D0" w14:textId="77777777" w:rsidR="005D3D08" w:rsidRDefault="005D3D0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4111"/>
        <w:gridCol w:w="4111"/>
        <w:gridCol w:w="4111"/>
      </w:tblGrid>
      <w:tr w:rsidR="005D3D08" w:rsidRPr="00AB25A2" w14:paraId="314B61F8" w14:textId="77777777">
        <w:trPr>
          <w:trHeight w:val="359"/>
        </w:trPr>
        <w:tc>
          <w:tcPr>
            <w:tcW w:w="2512" w:type="dxa"/>
            <w:vMerge w:val="restart"/>
          </w:tcPr>
          <w:p w14:paraId="4604EFEF" w14:textId="77777777" w:rsidR="005D3D08" w:rsidRPr="00AB25A2" w:rsidRDefault="00AB25A2">
            <w:pPr>
              <w:pStyle w:val="TableParagraph"/>
              <w:spacing w:before="63"/>
              <w:ind w:left="113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Agreed</w:t>
            </w:r>
            <w:r w:rsidRPr="00AB25A2">
              <w:rPr>
                <w:b/>
                <w:color w:val="031C2D"/>
                <w:spacing w:val="36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2"/>
                <w:sz w:val="20"/>
              </w:rPr>
              <w:t>Actions:</w:t>
            </w:r>
          </w:p>
        </w:tc>
        <w:tc>
          <w:tcPr>
            <w:tcW w:w="4111" w:type="dxa"/>
            <w:shd w:val="clear" w:color="auto" w:fill="ED8B00"/>
          </w:tcPr>
          <w:p w14:paraId="46758455" w14:textId="77777777" w:rsidR="005D3D08" w:rsidRPr="00AB25A2" w:rsidRDefault="00AB25A2">
            <w:pPr>
              <w:pStyle w:val="TableParagraph"/>
              <w:spacing w:before="63"/>
              <w:ind w:left="1578" w:right="1569"/>
              <w:jc w:val="center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2"/>
                <w:sz w:val="20"/>
              </w:rPr>
              <w:t>Action</w:t>
            </w:r>
          </w:p>
        </w:tc>
        <w:tc>
          <w:tcPr>
            <w:tcW w:w="4111" w:type="dxa"/>
            <w:shd w:val="clear" w:color="auto" w:fill="ED8B00"/>
          </w:tcPr>
          <w:p w14:paraId="256288EC" w14:textId="77777777" w:rsidR="005D3D08" w:rsidRPr="00AB25A2" w:rsidRDefault="00AB25A2">
            <w:pPr>
              <w:pStyle w:val="TableParagraph"/>
              <w:spacing w:before="63"/>
              <w:ind w:left="1584" w:right="1569"/>
              <w:jc w:val="center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By</w:t>
            </w:r>
            <w:r w:rsidRPr="00AB25A2">
              <w:rPr>
                <w:b/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b/>
                <w:color w:val="031C2D"/>
                <w:spacing w:val="-4"/>
                <w:sz w:val="20"/>
              </w:rPr>
              <w:t>Whom</w:t>
            </w:r>
          </w:p>
        </w:tc>
        <w:tc>
          <w:tcPr>
            <w:tcW w:w="4111" w:type="dxa"/>
            <w:shd w:val="clear" w:color="auto" w:fill="ED8B00"/>
          </w:tcPr>
          <w:p w14:paraId="502B899E" w14:textId="77777777" w:rsidR="005D3D08" w:rsidRPr="00AB25A2" w:rsidRDefault="00AB25A2">
            <w:pPr>
              <w:pStyle w:val="TableParagraph"/>
              <w:spacing w:before="63"/>
              <w:ind w:left="1583" w:right="1569"/>
              <w:jc w:val="center"/>
              <w:rPr>
                <w:b/>
                <w:sz w:val="20"/>
              </w:rPr>
            </w:pPr>
            <w:r w:rsidRPr="00AB25A2">
              <w:rPr>
                <w:b/>
                <w:color w:val="031C2D"/>
                <w:spacing w:val="-4"/>
                <w:sz w:val="20"/>
              </w:rPr>
              <w:t>When</w:t>
            </w:r>
          </w:p>
        </w:tc>
      </w:tr>
      <w:tr w:rsidR="005D3D08" w:rsidRPr="00AB25A2" w14:paraId="1E5C2059" w14:textId="77777777">
        <w:trPr>
          <w:trHeight w:val="1123"/>
        </w:trPr>
        <w:tc>
          <w:tcPr>
            <w:tcW w:w="2512" w:type="dxa"/>
            <w:vMerge/>
            <w:tcBorders>
              <w:top w:val="nil"/>
            </w:tcBorders>
          </w:tcPr>
          <w:p w14:paraId="33FA2C54" w14:textId="77777777" w:rsidR="005D3D08" w:rsidRPr="00AB25A2" w:rsidRDefault="005D3D0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1F836610" w14:textId="55CC719E" w:rsidR="005D3D08" w:rsidRPr="00AB25A2" w:rsidRDefault="00AB25A2" w:rsidP="00AB25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1" w:type="dxa"/>
          </w:tcPr>
          <w:p w14:paraId="0EEF3B99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0ACE1083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55464AA3" w14:textId="77777777">
        <w:trPr>
          <w:trHeight w:val="1123"/>
        </w:trPr>
        <w:tc>
          <w:tcPr>
            <w:tcW w:w="2512" w:type="dxa"/>
            <w:vMerge/>
            <w:tcBorders>
              <w:top w:val="nil"/>
            </w:tcBorders>
          </w:tcPr>
          <w:p w14:paraId="4F51B6FF" w14:textId="77777777" w:rsidR="005D3D08" w:rsidRPr="00AB25A2" w:rsidRDefault="005D3D0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CE6251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742A8028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1D836855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4B12BA6C" w14:textId="77777777">
        <w:trPr>
          <w:trHeight w:val="1123"/>
        </w:trPr>
        <w:tc>
          <w:tcPr>
            <w:tcW w:w="2512" w:type="dxa"/>
            <w:vMerge/>
            <w:tcBorders>
              <w:top w:val="nil"/>
            </w:tcBorders>
          </w:tcPr>
          <w:p w14:paraId="04AA2D2E" w14:textId="77777777" w:rsidR="005D3D08" w:rsidRPr="00AB25A2" w:rsidRDefault="005D3D0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0F93E8A6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3850DEDA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11823407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5DE79EA8" w14:textId="77777777">
        <w:trPr>
          <w:trHeight w:val="1123"/>
        </w:trPr>
        <w:tc>
          <w:tcPr>
            <w:tcW w:w="2512" w:type="dxa"/>
            <w:vMerge/>
            <w:tcBorders>
              <w:top w:val="nil"/>
            </w:tcBorders>
          </w:tcPr>
          <w:p w14:paraId="28869ED2" w14:textId="77777777" w:rsidR="005D3D08" w:rsidRPr="00AB25A2" w:rsidRDefault="005D3D0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14:paraId="4F87B31B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23EF0454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14:paraId="2385C51D" w14:textId="77777777" w:rsidR="005D3D08" w:rsidRPr="00AB25A2" w:rsidRDefault="005D3D08">
            <w:pPr>
              <w:pStyle w:val="TableParagraph"/>
              <w:rPr>
                <w:sz w:val="20"/>
              </w:rPr>
            </w:pPr>
          </w:p>
        </w:tc>
      </w:tr>
      <w:tr w:rsidR="005D3D08" w:rsidRPr="00AB25A2" w14:paraId="764A3543" w14:textId="77777777">
        <w:trPr>
          <w:trHeight w:val="1618"/>
        </w:trPr>
        <w:tc>
          <w:tcPr>
            <w:tcW w:w="2512" w:type="dxa"/>
          </w:tcPr>
          <w:p w14:paraId="19BE8AEB" w14:textId="77777777" w:rsidR="005D3D08" w:rsidRPr="00AB25A2" w:rsidRDefault="00AB25A2">
            <w:pPr>
              <w:pStyle w:val="TableParagraph"/>
              <w:spacing w:before="63" w:line="271" w:lineRule="auto"/>
              <w:ind w:left="113" w:right="108"/>
              <w:rPr>
                <w:b/>
                <w:sz w:val="20"/>
              </w:rPr>
            </w:pPr>
            <w:r w:rsidRPr="00AB25A2">
              <w:rPr>
                <w:b/>
                <w:color w:val="031C2D"/>
                <w:sz w:val="20"/>
              </w:rPr>
              <w:t>Overall Behaviour Matrix Score</w:t>
            </w:r>
          </w:p>
        </w:tc>
        <w:tc>
          <w:tcPr>
            <w:tcW w:w="12333" w:type="dxa"/>
            <w:gridSpan w:val="3"/>
          </w:tcPr>
          <w:p w14:paraId="3DE424D3" w14:textId="77777777" w:rsidR="005D3D08" w:rsidRPr="00AB25A2" w:rsidRDefault="00AB25A2">
            <w:pPr>
              <w:pStyle w:val="TableParagraph"/>
              <w:spacing w:before="63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Refer to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behaviour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matrix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to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determine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level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of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risk.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The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highest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level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of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risk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is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proofErr w:type="gramStart"/>
            <w:r w:rsidRPr="00AB25A2">
              <w:rPr>
                <w:color w:val="031C2D"/>
                <w:sz w:val="20"/>
              </w:rPr>
              <w:t>the</w:t>
            </w:r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overall</w:t>
            </w:r>
            <w:proofErr w:type="gramEnd"/>
            <w:r w:rsidRPr="00AB25A2">
              <w:rPr>
                <w:color w:val="031C2D"/>
                <w:spacing w:val="1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determination.</w:t>
            </w:r>
          </w:p>
          <w:p w14:paraId="7465891E" w14:textId="77777777" w:rsidR="005D3D08" w:rsidRPr="00AB25A2" w:rsidRDefault="00AB25A2">
            <w:pPr>
              <w:pStyle w:val="TableParagraph"/>
              <w:spacing w:before="30"/>
              <w:ind w:left="113"/>
              <w:rPr>
                <w:sz w:val="20"/>
              </w:rPr>
            </w:pPr>
            <w:r w:rsidRPr="00AB25A2">
              <w:rPr>
                <w:color w:val="031C2D"/>
                <w:sz w:val="20"/>
              </w:rPr>
              <w:t>Orange</w:t>
            </w:r>
            <w:r w:rsidRPr="00AB25A2">
              <w:rPr>
                <w:color w:val="031C2D"/>
                <w:spacing w:val="3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or Red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make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Safeguarding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referral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to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adult</w:t>
            </w:r>
            <w:r w:rsidRPr="00AB25A2">
              <w:rPr>
                <w:color w:val="031C2D"/>
                <w:spacing w:val="3"/>
                <w:sz w:val="20"/>
              </w:rPr>
              <w:t xml:space="preserve"> </w:t>
            </w:r>
            <w:r w:rsidRPr="00AB25A2">
              <w:rPr>
                <w:color w:val="031C2D"/>
                <w:sz w:val="20"/>
              </w:rPr>
              <w:t>social</w:t>
            </w:r>
            <w:r w:rsidRPr="00AB25A2">
              <w:rPr>
                <w:color w:val="031C2D"/>
                <w:spacing w:val="4"/>
                <w:sz w:val="20"/>
              </w:rPr>
              <w:t xml:space="preserve"> </w:t>
            </w:r>
            <w:r w:rsidRPr="00AB25A2">
              <w:rPr>
                <w:color w:val="031C2D"/>
                <w:spacing w:val="-2"/>
                <w:sz w:val="20"/>
              </w:rPr>
              <w:t>services.</w:t>
            </w:r>
          </w:p>
        </w:tc>
      </w:tr>
    </w:tbl>
    <w:p w14:paraId="17EA44CD" w14:textId="77777777" w:rsidR="00AB25A2" w:rsidRPr="00AB25A2" w:rsidRDefault="00AB25A2"/>
    <w:sectPr w:rsidR="00000000" w:rsidRPr="00AB25A2">
      <w:pgSz w:w="16840" w:h="11910" w:orient="landscape"/>
      <w:pgMar w:top="8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1D54" w14:textId="77777777" w:rsidR="00AB25A2" w:rsidRDefault="00AB25A2" w:rsidP="00AB25A2">
      <w:r>
        <w:separator/>
      </w:r>
    </w:p>
  </w:endnote>
  <w:endnote w:type="continuationSeparator" w:id="0">
    <w:p w14:paraId="69B63499" w14:textId="77777777" w:rsidR="00AB25A2" w:rsidRDefault="00AB25A2" w:rsidP="00A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4497687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5011C3" w14:textId="5ECF00BA" w:rsidR="00AB25A2" w:rsidRPr="00AB25A2" w:rsidRDefault="00AB25A2">
            <w:pPr>
              <w:pStyle w:val="Footer"/>
              <w:jc w:val="right"/>
              <w:rPr>
                <w:sz w:val="18"/>
                <w:szCs w:val="18"/>
              </w:rPr>
            </w:pPr>
            <w:r w:rsidRPr="00AB25A2">
              <w:rPr>
                <w:sz w:val="18"/>
                <w:szCs w:val="18"/>
                <w:lang w:val="en-GB"/>
              </w:rPr>
              <w:t xml:space="preserve">Page </w:t>
            </w:r>
            <w:r w:rsidRPr="00AB25A2">
              <w:rPr>
                <w:b/>
                <w:bCs/>
                <w:sz w:val="20"/>
                <w:szCs w:val="20"/>
              </w:rPr>
              <w:fldChar w:fldCharType="begin"/>
            </w:r>
            <w:r w:rsidRPr="00AB25A2">
              <w:rPr>
                <w:b/>
                <w:bCs/>
                <w:sz w:val="18"/>
                <w:szCs w:val="18"/>
              </w:rPr>
              <w:instrText>PAGE</w:instrText>
            </w:r>
            <w:r w:rsidRPr="00AB25A2">
              <w:rPr>
                <w:b/>
                <w:bCs/>
                <w:sz w:val="20"/>
                <w:szCs w:val="20"/>
              </w:rPr>
              <w:fldChar w:fldCharType="separate"/>
            </w:r>
            <w:r w:rsidRPr="00AB25A2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AB25A2">
              <w:rPr>
                <w:b/>
                <w:bCs/>
                <w:sz w:val="20"/>
                <w:szCs w:val="20"/>
              </w:rPr>
              <w:fldChar w:fldCharType="end"/>
            </w:r>
            <w:r w:rsidRPr="00AB25A2">
              <w:rPr>
                <w:sz w:val="18"/>
                <w:szCs w:val="18"/>
                <w:lang w:val="en-GB"/>
              </w:rPr>
              <w:t xml:space="preserve"> of </w:t>
            </w:r>
            <w:r w:rsidRPr="00AB25A2">
              <w:rPr>
                <w:b/>
                <w:bCs/>
                <w:sz w:val="20"/>
                <w:szCs w:val="20"/>
              </w:rPr>
              <w:fldChar w:fldCharType="begin"/>
            </w:r>
            <w:r w:rsidRPr="00AB25A2">
              <w:rPr>
                <w:b/>
                <w:bCs/>
                <w:sz w:val="18"/>
                <w:szCs w:val="18"/>
              </w:rPr>
              <w:instrText>NUMPAGES</w:instrText>
            </w:r>
            <w:r w:rsidRPr="00AB25A2">
              <w:rPr>
                <w:b/>
                <w:bCs/>
                <w:sz w:val="20"/>
                <w:szCs w:val="20"/>
              </w:rPr>
              <w:fldChar w:fldCharType="separate"/>
            </w:r>
            <w:r w:rsidRPr="00AB25A2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AB25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57D097" w14:textId="77777777" w:rsidR="00AB25A2" w:rsidRDefault="00AB2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584D" w14:textId="77777777" w:rsidR="00AB25A2" w:rsidRDefault="00AB25A2" w:rsidP="00AB25A2">
      <w:r>
        <w:separator/>
      </w:r>
    </w:p>
  </w:footnote>
  <w:footnote w:type="continuationSeparator" w:id="0">
    <w:p w14:paraId="49706A38" w14:textId="77777777" w:rsidR="00AB25A2" w:rsidRDefault="00AB25A2" w:rsidP="00AB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08"/>
    <w:rsid w:val="005D3D08"/>
    <w:rsid w:val="00AB25A2"/>
    <w:rsid w:val="00B1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368F2"/>
  <w15:docId w15:val="{4CAE3691-C51D-40BA-9E80-B3D83E90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6"/>
      <w:ind w:left="113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2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5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2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5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400</Words>
  <Characters>2342</Characters>
  <Application>Microsoft Office Word</Application>
  <DocSecurity>0</DocSecurity>
  <Lines>212</Lines>
  <Paragraphs>68</Paragraphs>
  <ScaleCrop>false</ScaleCrop>
  <Company>Blackpool Council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Parkinson</dc:creator>
  <cp:lastModifiedBy>Laura Parkinson</cp:lastModifiedBy>
  <cp:revision>2</cp:revision>
  <dcterms:created xsi:type="dcterms:W3CDTF">2025-12-17T14:34:00Z</dcterms:created>
  <dcterms:modified xsi:type="dcterms:W3CDTF">2025-12-17T14:34:00Z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17.0</vt:lpwstr>
  </property>
</Properties>
</file>